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101" w14:textId="77777777" w:rsidR="00595406" w:rsidRDefault="006C384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9DB7CC" wp14:editId="4AA0EF91">
            <wp:simplePos x="0" y="0"/>
            <wp:positionH relativeFrom="page">
              <wp:posOffset>786383</wp:posOffset>
            </wp:positionH>
            <wp:positionV relativeFrom="page">
              <wp:posOffset>12</wp:posOffset>
            </wp:positionV>
            <wp:extent cx="2029967" cy="1642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7" cy="16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CD257" w14:textId="77777777" w:rsidR="00595406" w:rsidRDefault="00595406">
      <w:pPr>
        <w:pStyle w:val="BodyText"/>
        <w:rPr>
          <w:rFonts w:ascii="Times New Roman"/>
          <w:sz w:val="20"/>
        </w:rPr>
      </w:pPr>
    </w:p>
    <w:p w14:paraId="18EE1851" w14:textId="77777777" w:rsidR="00595406" w:rsidRDefault="00595406">
      <w:pPr>
        <w:pStyle w:val="BodyText"/>
        <w:rPr>
          <w:rFonts w:ascii="Times New Roman"/>
          <w:sz w:val="20"/>
        </w:rPr>
      </w:pPr>
    </w:p>
    <w:p w14:paraId="0127A48F" w14:textId="77777777" w:rsidR="00595406" w:rsidRDefault="00595406">
      <w:pPr>
        <w:pStyle w:val="BodyText"/>
        <w:rPr>
          <w:rFonts w:ascii="Times New Roman"/>
          <w:sz w:val="20"/>
        </w:rPr>
      </w:pPr>
    </w:p>
    <w:p w14:paraId="68E0C036" w14:textId="77777777" w:rsidR="00595406" w:rsidRDefault="00595406">
      <w:pPr>
        <w:pStyle w:val="BodyText"/>
        <w:rPr>
          <w:rFonts w:ascii="Times New Roman"/>
          <w:sz w:val="20"/>
        </w:rPr>
      </w:pPr>
    </w:p>
    <w:p w14:paraId="113AD5A7" w14:textId="77777777" w:rsidR="00595406" w:rsidRDefault="00595406">
      <w:pPr>
        <w:pStyle w:val="BodyText"/>
        <w:rPr>
          <w:rFonts w:ascii="Times New Roman"/>
          <w:sz w:val="20"/>
        </w:rPr>
      </w:pPr>
    </w:p>
    <w:p w14:paraId="1923142E" w14:textId="77777777" w:rsidR="00595406" w:rsidRDefault="00595406">
      <w:pPr>
        <w:pStyle w:val="BodyText"/>
        <w:rPr>
          <w:rFonts w:ascii="Times New Roman"/>
          <w:sz w:val="20"/>
        </w:rPr>
      </w:pPr>
    </w:p>
    <w:p w14:paraId="71C9D823" w14:textId="77777777" w:rsidR="00595406" w:rsidRDefault="00595406">
      <w:pPr>
        <w:pStyle w:val="BodyText"/>
        <w:spacing w:before="4"/>
        <w:rPr>
          <w:rFonts w:ascii="Times New Roman"/>
          <w:sz w:val="21"/>
        </w:rPr>
      </w:pPr>
    </w:p>
    <w:p w14:paraId="6775B617" w14:textId="77777777" w:rsidR="00595406" w:rsidRDefault="006C3840">
      <w:pPr>
        <w:pStyle w:val="Heading1"/>
        <w:ind w:left="254"/>
      </w:pPr>
      <w:r>
        <w:rPr>
          <w:color w:val="235C2B"/>
          <w:spacing w:val="-1"/>
          <w:w w:val="105"/>
        </w:rPr>
        <w:t>Rabbit</w:t>
      </w:r>
      <w:r>
        <w:rPr>
          <w:color w:val="235C2B"/>
          <w:spacing w:val="-12"/>
          <w:w w:val="105"/>
        </w:rPr>
        <w:t xml:space="preserve"> </w:t>
      </w:r>
      <w:r>
        <w:rPr>
          <w:color w:val="235C2B"/>
          <w:spacing w:val="-1"/>
          <w:w w:val="105"/>
        </w:rPr>
        <w:t>Awareness</w:t>
      </w:r>
      <w:r>
        <w:rPr>
          <w:color w:val="235C2B"/>
          <w:spacing w:val="-8"/>
          <w:w w:val="105"/>
        </w:rPr>
        <w:t xml:space="preserve"> </w:t>
      </w:r>
      <w:r>
        <w:rPr>
          <w:color w:val="235C2B"/>
          <w:w w:val="105"/>
        </w:rPr>
        <w:t>Action</w:t>
      </w:r>
      <w:r>
        <w:rPr>
          <w:color w:val="235C2B"/>
          <w:spacing w:val="-10"/>
          <w:w w:val="105"/>
        </w:rPr>
        <w:t xml:space="preserve"> </w:t>
      </w:r>
      <w:r>
        <w:rPr>
          <w:color w:val="235C2B"/>
          <w:w w:val="105"/>
        </w:rPr>
        <w:t>Group</w:t>
      </w:r>
      <w:r>
        <w:rPr>
          <w:color w:val="235C2B"/>
          <w:spacing w:val="-11"/>
          <w:w w:val="105"/>
        </w:rPr>
        <w:t xml:space="preserve"> </w:t>
      </w:r>
      <w:r>
        <w:rPr>
          <w:color w:val="235C2B"/>
          <w:w w:val="105"/>
        </w:rPr>
        <w:t>(RAAG):</w:t>
      </w:r>
      <w:r>
        <w:rPr>
          <w:color w:val="235C2B"/>
          <w:spacing w:val="-10"/>
          <w:w w:val="105"/>
        </w:rPr>
        <w:t xml:space="preserve"> </w:t>
      </w:r>
      <w:r>
        <w:rPr>
          <w:color w:val="235C2B"/>
          <w:w w:val="105"/>
        </w:rPr>
        <w:t>who</w:t>
      </w:r>
      <w:r>
        <w:rPr>
          <w:color w:val="235C2B"/>
          <w:spacing w:val="-11"/>
          <w:w w:val="105"/>
        </w:rPr>
        <w:t xml:space="preserve"> </w:t>
      </w:r>
      <w:r>
        <w:rPr>
          <w:color w:val="235C2B"/>
          <w:w w:val="105"/>
        </w:rPr>
        <w:t>we</w:t>
      </w:r>
      <w:r>
        <w:rPr>
          <w:color w:val="235C2B"/>
          <w:spacing w:val="-10"/>
          <w:w w:val="105"/>
        </w:rPr>
        <w:t xml:space="preserve"> </w:t>
      </w:r>
      <w:r>
        <w:rPr>
          <w:color w:val="235C2B"/>
          <w:w w:val="105"/>
        </w:rPr>
        <w:t>are</w:t>
      </w:r>
    </w:p>
    <w:p w14:paraId="29D78878" w14:textId="77777777" w:rsidR="00595406" w:rsidRDefault="006C3840">
      <w:pPr>
        <w:pStyle w:val="BodyText"/>
        <w:spacing w:before="164" w:line="266" w:lineRule="auto"/>
        <w:ind w:left="254" w:right="375"/>
        <w:jc w:val="both"/>
      </w:pPr>
      <w:r>
        <w:rPr>
          <w:color w:val="231F20"/>
        </w:rPr>
        <w:t>RAAG is the trusted voice for rabbit welfare in the UK, bringing together the expertise of Burgess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Pet Care, the RSPCA, the Rabbit Welfare Association &amp; Fund (RWAF), Wood Green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Animals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Charity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Cross.</w:t>
      </w:r>
    </w:p>
    <w:p w14:paraId="4C9B1D96" w14:textId="77777777" w:rsidR="00595406" w:rsidRDefault="006C3840">
      <w:pPr>
        <w:pStyle w:val="BodyText"/>
        <w:spacing w:before="141" w:line="268" w:lineRule="auto"/>
        <w:ind w:left="254" w:right="377"/>
        <w:jc w:val="both"/>
      </w:pPr>
      <w:r>
        <w:rPr>
          <w:color w:val="231F20"/>
          <w:spacing w:val="-1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past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15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years,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RAAG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campaigned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Rabbit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Awareness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(RAW)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improve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lives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UK’s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rabbits,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impactful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w w:val="105"/>
          <w:position w:val="4"/>
          <w:sz w:val="11"/>
        </w:rPr>
        <w:t>1</w:t>
      </w:r>
      <w:r>
        <w:rPr>
          <w:color w:val="231F20"/>
          <w:spacing w:val="11"/>
          <w:w w:val="105"/>
          <w:position w:val="4"/>
          <w:sz w:val="11"/>
        </w:rPr>
        <w:t xml:space="preserve"> </w:t>
      </w:r>
      <w:r>
        <w:rPr>
          <w:color w:val="231F20"/>
          <w:w w:val="105"/>
        </w:rPr>
        <w:t>including:</w:t>
      </w:r>
    </w:p>
    <w:p w14:paraId="75CAF3F5" w14:textId="77777777" w:rsidR="00595406" w:rsidRDefault="006C3840">
      <w:pPr>
        <w:pStyle w:val="ListParagraph"/>
        <w:numPr>
          <w:ilvl w:val="0"/>
          <w:numId w:val="2"/>
        </w:numPr>
        <w:tabs>
          <w:tab w:val="left" w:pos="2148"/>
          <w:tab w:val="left" w:pos="2149"/>
        </w:tabs>
        <w:spacing w:before="139" w:line="266" w:lineRule="auto"/>
        <w:jc w:val="left"/>
        <w:rPr>
          <w:sz w:val="17"/>
        </w:rPr>
      </w:pPr>
      <w:r>
        <w:rPr>
          <w:color w:val="231F20"/>
          <w:w w:val="105"/>
          <w:sz w:val="17"/>
        </w:rPr>
        <w:t>A significant decrease in the number of rabbits living alone - from 67%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2011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42%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2020;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</w:p>
    <w:p w14:paraId="05FDF080" w14:textId="77777777" w:rsidR="00595406" w:rsidRDefault="006C3840">
      <w:pPr>
        <w:pStyle w:val="ListParagraph"/>
        <w:numPr>
          <w:ilvl w:val="0"/>
          <w:numId w:val="2"/>
        </w:numPr>
        <w:tabs>
          <w:tab w:val="left" w:pos="2147"/>
          <w:tab w:val="left" w:pos="2148"/>
        </w:tabs>
        <w:spacing w:before="1" w:line="266" w:lineRule="auto"/>
        <w:ind w:right="453"/>
        <w:jc w:val="left"/>
        <w:rPr>
          <w:sz w:val="17"/>
        </w:rPr>
      </w:pPr>
      <w:r>
        <w:rPr>
          <w:color w:val="231F20"/>
          <w:w w:val="105"/>
          <w:sz w:val="17"/>
        </w:rPr>
        <w:t>Fewer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rabbits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being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muesli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food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types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down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49%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2011 to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18%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2020;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and,</w:t>
      </w:r>
    </w:p>
    <w:p w14:paraId="7A000097" w14:textId="77777777" w:rsidR="00595406" w:rsidRDefault="00595406">
      <w:pPr>
        <w:pStyle w:val="BodyText"/>
        <w:rPr>
          <w:sz w:val="20"/>
        </w:rPr>
      </w:pPr>
    </w:p>
    <w:p w14:paraId="6D23937E" w14:textId="77777777" w:rsidR="00595406" w:rsidRDefault="006C3840">
      <w:pPr>
        <w:pStyle w:val="Heading1"/>
        <w:spacing w:before="129"/>
      </w:pPr>
      <w:r>
        <w:rPr>
          <w:color w:val="235C2B"/>
          <w:w w:val="105"/>
        </w:rPr>
        <w:t>Our</w:t>
      </w:r>
      <w:r>
        <w:rPr>
          <w:color w:val="235C2B"/>
          <w:spacing w:val="-11"/>
          <w:w w:val="105"/>
        </w:rPr>
        <w:t xml:space="preserve"> </w:t>
      </w:r>
      <w:r>
        <w:rPr>
          <w:color w:val="235C2B"/>
          <w:w w:val="105"/>
        </w:rPr>
        <w:t>mission</w:t>
      </w:r>
    </w:p>
    <w:p w14:paraId="08DE45AF" w14:textId="77777777" w:rsidR="00595406" w:rsidRDefault="006C3840">
      <w:pPr>
        <w:spacing w:before="162" w:line="268" w:lineRule="auto"/>
        <w:ind w:left="253" w:right="374"/>
        <w:jc w:val="both"/>
        <w:rPr>
          <w:b/>
          <w:sz w:val="17"/>
        </w:rPr>
      </w:pPr>
      <w:r>
        <w:rPr>
          <w:color w:val="231F20"/>
          <w:w w:val="105"/>
          <w:sz w:val="17"/>
        </w:rPr>
        <w:t xml:space="preserve">RAAG recognises that although RAW has achieved a great deal, </w:t>
      </w:r>
      <w:r>
        <w:rPr>
          <w:b/>
          <w:color w:val="231F20"/>
          <w:w w:val="105"/>
          <w:sz w:val="17"/>
        </w:rPr>
        <w:t>rabbits remain one of the</w:t>
      </w:r>
      <w:r>
        <w:rPr>
          <w:b/>
          <w:color w:val="231F20"/>
          <w:spacing w:val="1"/>
          <w:w w:val="105"/>
          <w:sz w:val="17"/>
        </w:rPr>
        <w:t xml:space="preserve"> </w:t>
      </w:r>
      <w:r>
        <w:rPr>
          <w:b/>
          <w:color w:val="231F20"/>
          <w:sz w:val="17"/>
        </w:rPr>
        <w:t>UK’s</w:t>
      </w:r>
      <w:r>
        <w:rPr>
          <w:b/>
          <w:color w:val="231F20"/>
          <w:spacing w:val="6"/>
          <w:sz w:val="17"/>
        </w:rPr>
        <w:t xml:space="preserve"> </w:t>
      </w:r>
      <w:r>
        <w:rPr>
          <w:b/>
          <w:color w:val="231F20"/>
          <w:sz w:val="17"/>
        </w:rPr>
        <w:t>most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owned,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but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least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understood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animals,</w:t>
      </w:r>
      <w:r>
        <w:rPr>
          <w:b/>
          <w:color w:val="231F20"/>
          <w:spacing w:val="3"/>
          <w:sz w:val="17"/>
        </w:rPr>
        <w:t xml:space="preserve"> </w:t>
      </w:r>
      <w:r>
        <w:rPr>
          <w:b/>
          <w:color w:val="231F20"/>
          <w:sz w:val="17"/>
        </w:rPr>
        <w:t>and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should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be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high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on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the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agenda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year-round</w:t>
      </w:r>
    </w:p>
    <w:p w14:paraId="5223F642" w14:textId="77777777" w:rsidR="00595406" w:rsidRDefault="006C3840">
      <w:pPr>
        <w:pStyle w:val="ListParagraph"/>
        <w:numPr>
          <w:ilvl w:val="0"/>
          <w:numId w:val="1"/>
        </w:numPr>
        <w:tabs>
          <w:tab w:val="left" w:pos="395"/>
        </w:tabs>
        <w:spacing w:line="266" w:lineRule="auto"/>
        <w:ind w:right="377" w:hanging="1"/>
        <w:rPr>
          <w:sz w:val="17"/>
        </w:rPr>
      </w:pPr>
      <w:r>
        <w:rPr>
          <w:color w:val="231F20"/>
          <w:w w:val="105"/>
          <w:sz w:val="17"/>
        </w:rPr>
        <w:t>something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echoed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recent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launch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first</w:t>
      </w:r>
      <w:r>
        <w:rPr>
          <w:color w:val="0562C1"/>
          <w:spacing w:val="-8"/>
          <w:w w:val="105"/>
          <w:sz w:val="17"/>
        </w:rPr>
        <w:t xml:space="preserve"> </w:t>
      </w:r>
      <w:r>
        <w:rPr>
          <w:color w:val="0562C1"/>
          <w:w w:val="105"/>
          <w:sz w:val="17"/>
          <w:u w:val="single" w:color="0562C1"/>
        </w:rPr>
        <w:t>Good</w:t>
      </w:r>
      <w:r>
        <w:rPr>
          <w:color w:val="0562C1"/>
          <w:spacing w:val="-7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Practice</w:t>
      </w:r>
      <w:r>
        <w:rPr>
          <w:color w:val="0562C1"/>
          <w:spacing w:val="-6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Code</w:t>
      </w:r>
      <w:r>
        <w:rPr>
          <w:color w:val="0562C1"/>
          <w:spacing w:val="-6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for</w:t>
      </w:r>
      <w:r>
        <w:rPr>
          <w:color w:val="0562C1"/>
          <w:spacing w:val="-7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the</w:t>
      </w:r>
      <w:r>
        <w:rPr>
          <w:color w:val="0562C1"/>
          <w:spacing w:val="-6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Welfare</w:t>
      </w:r>
      <w:r>
        <w:rPr>
          <w:color w:val="0562C1"/>
          <w:spacing w:val="-6"/>
          <w:w w:val="105"/>
          <w:sz w:val="17"/>
          <w:u w:val="single" w:color="0562C1"/>
        </w:rPr>
        <w:t xml:space="preserve"> </w:t>
      </w:r>
      <w:r>
        <w:rPr>
          <w:color w:val="0562C1"/>
          <w:w w:val="105"/>
          <w:sz w:val="17"/>
          <w:u w:val="single" w:color="0562C1"/>
        </w:rPr>
        <w:t>of</w:t>
      </w:r>
      <w:r>
        <w:rPr>
          <w:color w:val="0562C1"/>
          <w:spacing w:val="-47"/>
          <w:w w:val="105"/>
          <w:sz w:val="17"/>
        </w:rPr>
        <w:t xml:space="preserve"> </w:t>
      </w:r>
      <w:r>
        <w:rPr>
          <w:color w:val="0562C1"/>
          <w:w w:val="105"/>
          <w:sz w:val="17"/>
          <w:u w:val="single" w:color="0562C1"/>
        </w:rPr>
        <w:t>Rabbits</w:t>
      </w:r>
      <w:r>
        <w:rPr>
          <w:color w:val="0562C1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UK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government.</w:t>
      </w:r>
    </w:p>
    <w:p w14:paraId="48AB17D8" w14:textId="77777777" w:rsidR="00595406" w:rsidRDefault="006C3840">
      <w:pPr>
        <w:pStyle w:val="BodyText"/>
        <w:spacing w:before="140" w:line="266" w:lineRule="auto"/>
        <w:ind w:left="253" w:right="374"/>
        <w:jc w:val="both"/>
      </w:pPr>
      <w:r>
        <w:rPr>
          <w:color w:val="231F20"/>
          <w:w w:val="105"/>
        </w:rPr>
        <w:t>RAAG is committed to improving the lives of the UK’s pet rabbits by educating existing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prospective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owners,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retailers,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u w:val="single" w:color="231F20"/>
        </w:rPr>
        <w:t>five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key</w:t>
      </w:r>
      <w:r>
        <w:rPr>
          <w:color w:val="231F20"/>
          <w:spacing w:val="-1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welfare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needs</w:t>
      </w:r>
      <w:r>
        <w:rPr>
          <w:color w:val="231F20"/>
          <w:spacing w:val="-1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of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rabbits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comprising:</w:t>
      </w:r>
    </w:p>
    <w:p w14:paraId="66BE9973" w14:textId="77777777" w:rsidR="00595406" w:rsidRDefault="006C3840">
      <w:pPr>
        <w:pStyle w:val="ListParagraph"/>
        <w:numPr>
          <w:ilvl w:val="1"/>
          <w:numId w:val="1"/>
        </w:numPr>
        <w:tabs>
          <w:tab w:val="left" w:pos="886"/>
        </w:tabs>
        <w:spacing w:before="141" w:line="268" w:lineRule="auto"/>
        <w:jc w:val="both"/>
        <w:rPr>
          <w:sz w:val="17"/>
        </w:rPr>
      </w:pPr>
      <w:r>
        <w:rPr>
          <w:color w:val="231F20"/>
          <w:w w:val="105"/>
          <w:sz w:val="17"/>
        </w:rPr>
        <w:t>Environment: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</w:t>
      </w:r>
      <w:r>
        <w:rPr>
          <w:b/>
          <w:color w:val="231F20"/>
          <w:spacing w:val="-10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hutch</w:t>
      </w:r>
      <w:r>
        <w:rPr>
          <w:b/>
          <w:color w:val="231F20"/>
          <w:spacing w:val="-9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is</w:t>
      </w:r>
      <w:r>
        <w:rPr>
          <w:b/>
          <w:color w:val="231F20"/>
          <w:spacing w:val="-1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not</w:t>
      </w:r>
      <w:r>
        <w:rPr>
          <w:b/>
          <w:color w:val="231F20"/>
          <w:spacing w:val="-1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enough.</w:t>
      </w:r>
      <w:r>
        <w:rPr>
          <w:b/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Rabbits’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hutches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should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minimum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enclosure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size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3m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x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2m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x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1m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high.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They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should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able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stand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up,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stretched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right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out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hop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least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three times.</w:t>
      </w:r>
    </w:p>
    <w:p w14:paraId="3911C4C4" w14:textId="77777777" w:rsidR="00595406" w:rsidRDefault="006C3840">
      <w:pPr>
        <w:pStyle w:val="ListParagraph"/>
        <w:numPr>
          <w:ilvl w:val="1"/>
          <w:numId w:val="1"/>
        </w:numPr>
        <w:tabs>
          <w:tab w:val="left" w:pos="886"/>
        </w:tabs>
        <w:spacing w:line="268" w:lineRule="auto"/>
        <w:ind w:right="373"/>
        <w:jc w:val="both"/>
        <w:rPr>
          <w:sz w:val="17"/>
        </w:rPr>
      </w:pPr>
      <w:r>
        <w:rPr>
          <w:color w:val="231F20"/>
          <w:sz w:val="17"/>
        </w:rPr>
        <w:t xml:space="preserve">Diet: </w:t>
      </w:r>
      <w:r>
        <w:rPr>
          <w:b/>
          <w:color w:val="231F20"/>
          <w:sz w:val="17"/>
        </w:rPr>
        <w:t>move away from muesli</w:t>
      </w:r>
      <w:r>
        <w:rPr>
          <w:color w:val="231F20"/>
          <w:sz w:val="17"/>
        </w:rPr>
        <w:t>, which can cause serious health problems. Rabbits should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body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size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good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quality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each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day,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supplemented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spoonful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 nuggets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 a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handful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greens.</w:t>
      </w:r>
    </w:p>
    <w:p w14:paraId="79B673EF" w14:textId="77777777" w:rsidR="00595406" w:rsidRDefault="006C3840">
      <w:pPr>
        <w:pStyle w:val="ListParagraph"/>
        <w:numPr>
          <w:ilvl w:val="1"/>
          <w:numId w:val="1"/>
        </w:numPr>
        <w:tabs>
          <w:tab w:val="left" w:pos="886"/>
        </w:tabs>
        <w:spacing w:line="266" w:lineRule="auto"/>
        <w:jc w:val="both"/>
        <w:rPr>
          <w:sz w:val="17"/>
        </w:rPr>
      </w:pPr>
      <w:r>
        <w:rPr>
          <w:color w:val="231F20"/>
          <w:w w:val="105"/>
          <w:sz w:val="17"/>
        </w:rPr>
        <w:t xml:space="preserve">Behaviour: </w:t>
      </w:r>
      <w:r>
        <w:rPr>
          <w:b/>
          <w:color w:val="231F20"/>
          <w:w w:val="105"/>
          <w:sz w:val="17"/>
        </w:rPr>
        <w:t xml:space="preserve">allow rabbits to exhibit their natural behaviours. </w:t>
      </w:r>
      <w:r>
        <w:rPr>
          <w:color w:val="231F20"/>
          <w:w w:val="105"/>
          <w:sz w:val="17"/>
        </w:rPr>
        <w:t>Help rabbits to be the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active,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playful,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inquisitive,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sociable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animals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they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are.</w:t>
      </w:r>
    </w:p>
    <w:p w14:paraId="678A84C5" w14:textId="77777777" w:rsidR="00595406" w:rsidRDefault="006C3840">
      <w:pPr>
        <w:pStyle w:val="ListParagraph"/>
        <w:numPr>
          <w:ilvl w:val="1"/>
          <w:numId w:val="1"/>
        </w:numPr>
        <w:tabs>
          <w:tab w:val="left" w:pos="886"/>
        </w:tabs>
        <w:spacing w:line="268" w:lineRule="auto"/>
        <w:ind w:right="372"/>
        <w:jc w:val="both"/>
        <w:rPr>
          <w:sz w:val="17"/>
        </w:rPr>
      </w:pPr>
      <w:r>
        <w:rPr>
          <w:color w:val="231F20"/>
          <w:w w:val="105"/>
          <w:sz w:val="17"/>
        </w:rPr>
        <w:t xml:space="preserve">Companionship: </w:t>
      </w:r>
      <w:r>
        <w:rPr>
          <w:b/>
          <w:color w:val="231F20"/>
          <w:w w:val="105"/>
          <w:sz w:val="17"/>
        </w:rPr>
        <w:t xml:space="preserve">always keep your rabbits in pairs or groups. </w:t>
      </w:r>
      <w:r>
        <w:rPr>
          <w:color w:val="231F20"/>
          <w:w w:val="105"/>
          <w:sz w:val="17"/>
        </w:rPr>
        <w:t>Rabbits are incredibly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sz w:val="17"/>
        </w:rPr>
        <w:t>sociable animals and if they don’t hav</w:t>
      </w:r>
      <w:r>
        <w:rPr>
          <w:color w:val="231F20"/>
          <w:sz w:val="17"/>
        </w:rPr>
        <w:t>e the right company and lots of fun things to do,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they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suffer.</w:t>
      </w:r>
    </w:p>
    <w:p w14:paraId="4814579A" w14:textId="77777777" w:rsidR="00595406" w:rsidRDefault="006C3840">
      <w:pPr>
        <w:pStyle w:val="ListParagraph"/>
        <w:numPr>
          <w:ilvl w:val="1"/>
          <w:numId w:val="1"/>
        </w:numPr>
        <w:tabs>
          <w:tab w:val="left" w:pos="886"/>
        </w:tabs>
        <w:spacing w:line="266" w:lineRule="auto"/>
        <w:ind w:right="373"/>
        <w:jc w:val="both"/>
        <w:rPr>
          <w:sz w:val="17"/>
        </w:rPr>
      </w:pPr>
      <w:r>
        <w:rPr>
          <w:color w:val="231F20"/>
          <w:w w:val="105"/>
          <w:sz w:val="17"/>
        </w:rPr>
        <w:t xml:space="preserve">Health: </w:t>
      </w:r>
      <w:r>
        <w:rPr>
          <w:b/>
          <w:color w:val="231F20"/>
          <w:w w:val="105"/>
          <w:sz w:val="17"/>
        </w:rPr>
        <w:t xml:space="preserve">the benefits of good diet and neutering. </w:t>
      </w:r>
      <w:r>
        <w:rPr>
          <w:color w:val="231F20"/>
          <w:w w:val="105"/>
          <w:sz w:val="17"/>
        </w:rPr>
        <w:t>The most common health problems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faced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rabbits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about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simply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because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they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given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right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diet.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Up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80% of un-neutered female rabbits can develop cancer of the uterus by the age of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five. Un-neutered males can be aggressive to other rabbits, yet neutered males can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live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happily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male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female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rabbits.</w:t>
      </w:r>
    </w:p>
    <w:p w14:paraId="4F718736" w14:textId="77777777" w:rsidR="00595406" w:rsidRDefault="006C3840">
      <w:pPr>
        <w:pStyle w:val="Heading1"/>
        <w:spacing w:before="132"/>
      </w:pPr>
      <w:r>
        <w:rPr>
          <w:color w:val="235C2B"/>
          <w:w w:val="105"/>
        </w:rPr>
        <w:t>How</w:t>
      </w:r>
      <w:r>
        <w:rPr>
          <w:color w:val="235C2B"/>
          <w:spacing w:val="-13"/>
          <w:w w:val="105"/>
        </w:rPr>
        <w:t xml:space="preserve"> </w:t>
      </w:r>
      <w:r>
        <w:rPr>
          <w:color w:val="235C2B"/>
          <w:w w:val="105"/>
        </w:rPr>
        <w:t>you</w:t>
      </w:r>
      <w:r>
        <w:rPr>
          <w:color w:val="235C2B"/>
          <w:spacing w:val="-10"/>
          <w:w w:val="105"/>
        </w:rPr>
        <w:t xml:space="preserve"> </w:t>
      </w:r>
      <w:r>
        <w:rPr>
          <w:color w:val="235C2B"/>
          <w:w w:val="105"/>
        </w:rPr>
        <w:t>can</w:t>
      </w:r>
      <w:r>
        <w:rPr>
          <w:color w:val="235C2B"/>
          <w:spacing w:val="-9"/>
          <w:w w:val="105"/>
        </w:rPr>
        <w:t xml:space="preserve"> </w:t>
      </w:r>
      <w:r>
        <w:rPr>
          <w:color w:val="235C2B"/>
          <w:w w:val="105"/>
        </w:rPr>
        <w:t>support</w:t>
      </w:r>
      <w:r>
        <w:rPr>
          <w:color w:val="235C2B"/>
          <w:spacing w:val="-11"/>
          <w:w w:val="105"/>
        </w:rPr>
        <w:t xml:space="preserve"> </w:t>
      </w:r>
      <w:r>
        <w:rPr>
          <w:color w:val="235C2B"/>
          <w:w w:val="105"/>
        </w:rPr>
        <w:t>RAAG</w:t>
      </w:r>
    </w:p>
    <w:p w14:paraId="515CFB68" w14:textId="77777777" w:rsidR="00595406" w:rsidRDefault="006C3840">
      <w:pPr>
        <w:pStyle w:val="BodyText"/>
        <w:spacing w:before="164" w:line="268" w:lineRule="auto"/>
        <w:ind w:left="253" w:right="374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inviting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owners,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retailers,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helping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raise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awareness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rabbits.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helping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rabbits’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needs,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enabling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deserve.</w:t>
      </w:r>
    </w:p>
    <w:p w14:paraId="7725A7FC" w14:textId="77777777" w:rsidR="00595406" w:rsidRDefault="006C3840">
      <w:pPr>
        <w:pStyle w:val="BodyText"/>
        <w:spacing w:before="137"/>
        <w:ind w:left="253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B135B3B" wp14:editId="509F99D5">
            <wp:simplePos x="0" y="0"/>
            <wp:positionH relativeFrom="page">
              <wp:posOffset>3404310</wp:posOffset>
            </wp:positionH>
            <wp:positionV relativeFrom="paragraph">
              <wp:posOffset>111625</wp:posOffset>
            </wp:positionV>
            <wp:extent cx="980608" cy="7354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08" cy="73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5DD7173" wp14:editId="6B55FFEC">
            <wp:simplePos x="0" y="0"/>
            <wp:positionH relativeFrom="page">
              <wp:posOffset>4556369</wp:posOffset>
            </wp:positionH>
            <wp:positionV relativeFrom="paragraph">
              <wp:posOffset>111625</wp:posOffset>
            </wp:positionV>
            <wp:extent cx="978844" cy="7354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844" cy="73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Signed:</w:t>
      </w:r>
    </w:p>
    <w:p w14:paraId="7AAA5B44" w14:textId="77777777" w:rsidR="00595406" w:rsidRDefault="006C3840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47F4F2" wp14:editId="2C8CDDA1">
            <wp:simplePos x="0" y="0"/>
            <wp:positionH relativeFrom="page">
              <wp:posOffset>2036597</wp:posOffset>
            </wp:positionH>
            <wp:positionV relativeFrom="paragraph">
              <wp:posOffset>159786</wp:posOffset>
            </wp:positionV>
            <wp:extent cx="1196163" cy="20593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163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C2F1E" w14:textId="77777777" w:rsidR="00595406" w:rsidRDefault="00595406">
      <w:pPr>
        <w:pStyle w:val="BodyText"/>
        <w:rPr>
          <w:sz w:val="20"/>
        </w:rPr>
      </w:pPr>
    </w:p>
    <w:p w14:paraId="5B2895FF" w14:textId="4253013C" w:rsidR="00595406" w:rsidRDefault="006C3840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31F2AAD" wp14:editId="4DB509BC">
            <wp:simplePos x="0" y="0"/>
            <wp:positionH relativeFrom="page">
              <wp:posOffset>2140283</wp:posOffset>
            </wp:positionH>
            <wp:positionV relativeFrom="paragraph">
              <wp:posOffset>190525</wp:posOffset>
            </wp:positionV>
            <wp:extent cx="981719" cy="73761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354357CD" wp14:editId="738C1987">
            <wp:simplePos x="0" y="0"/>
            <wp:positionH relativeFrom="page">
              <wp:posOffset>3290582</wp:posOffset>
            </wp:positionH>
            <wp:positionV relativeFrom="paragraph">
              <wp:posOffset>190525</wp:posOffset>
            </wp:positionV>
            <wp:extent cx="981714" cy="7376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60BC49E0" wp14:editId="326AFDB4">
            <wp:simplePos x="0" y="0"/>
            <wp:positionH relativeFrom="page">
              <wp:posOffset>4440872</wp:posOffset>
            </wp:positionH>
            <wp:positionV relativeFrom="paragraph">
              <wp:posOffset>190525</wp:posOffset>
            </wp:positionV>
            <wp:extent cx="981714" cy="73761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</w:t>
      </w:r>
    </w:p>
    <w:p w14:paraId="3F0F3A78" w14:textId="77777777" w:rsidR="00595406" w:rsidRDefault="00595406">
      <w:pPr>
        <w:pStyle w:val="BodyText"/>
        <w:spacing w:before="10"/>
        <w:rPr>
          <w:sz w:val="21"/>
        </w:rPr>
      </w:pPr>
    </w:p>
    <w:p w14:paraId="4642D779" w14:textId="77777777" w:rsidR="00595406" w:rsidRDefault="006C3840">
      <w:pPr>
        <w:pStyle w:val="Title"/>
      </w:pPr>
      <w:r>
        <w:rPr>
          <w:color w:val="231F20"/>
        </w:rPr>
        <w:t>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message</w:t>
      </w:r>
    </w:p>
    <w:p w14:paraId="0D511A8C" w14:textId="77777777" w:rsidR="00595406" w:rsidRDefault="00595406">
      <w:pPr>
        <w:pStyle w:val="BodyText"/>
        <w:rPr>
          <w:i/>
          <w:sz w:val="20"/>
        </w:rPr>
      </w:pPr>
    </w:p>
    <w:p w14:paraId="7B741B50" w14:textId="77777777" w:rsidR="00595406" w:rsidRDefault="006C3840">
      <w:pPr>
        <w:pStyle w:val="BodyText"/>
        <w:spacing w:before="7"/>
        <w:rPr>
          <w:i/>
          <w:sz w:val="16"/>
        </w:rPr>
      </w:pPr>
      <w:r>
        <w:pict w14:anchorId="4D93A860">
          <v:rect id="docshape1" o:spid="_x0000_s1026" style="position:absolute;margin-left:97pt;margin-top:11.35pt;width:131.8pt;height:.65pt;z-index:-251655168;mso-wrap-distance-left:0;mso-wrap-distance-right:0;mso-position-horizontal-relative:page" fillcolor="#231f20" stroked="f">
            <w10:wrap type="topAndBottom" anchorx="page"/>
          </v:rect>
        </w:pict>
      </w:r>
    </w:p>
    <w:p w14:paraId="3048BD95" w14:textId="77777777" w:rsidR="00595406" w:rsidRDefault="006C3840">
      <w:pPr>
        <w:spacing w:before="96" w:line="266" w:lineRule="auto"/>
        <w:ind w:left="260" w:hanging="1"/>
        <w:rPr>
          <w:sz w:val="16"/>
        </w:rPr>
      </w:pPr>
      <w:r>
        <w:rPr>
          <w:color w:val="231F20"/>
          <w:spacing w:val="-1"/>
          <w:w w:val="105"/>
          <w:position w:val="5"/>
          <w:sz w:val="11"/>
        </w:rPr>
        <w:t>1</w:t>
      </w:r>
      <w:r>
        <w:rPr>
          <w:color w:val="231F20"/>
          <w:spacing w:val="6"/>
          <w:w w:val="105"/>
          <w:position w:val="5"/>
          <w:sz w:val="11"/>
        </w:rPr>
        <w:t xml:space="preserve"> </w:t>
      </w:r>
      <w:r>
        <w:rPr>
          <w:color w:val="231F20"/>
          <w:spacing w:val="-1"/>
          <w:w w:val="105"/>
          <w:sz w:val="16"/>
        </w:rPr>
        <w:t>PDSA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Animal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Wellbeing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(PAW)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Report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2020,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largest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most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comprehensive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report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UK’s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pets.</w:t>
      </w:r>
    </w:p>
    <w:sectPr w:rsidR="00595406">
      <w:type w:val="continuous"/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D83"/>
    <w:multiLevelType w:val="hybridMultilevel"/>
    <w:tmpl w:val="65F86E90"/>
    <w:lvl w:ilvl="0" w:tplc="F2F40F2C">
      <w:numFmt w:val="bullet"/>
      <w:lvlText w:val=""/>
      <w:lvlJc w:val="left"/>
      <w:pPr>
        <w:ind w:left="2147" w:hanging="316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17"/>
        <w:szCs w:val="17"/>
        <w:lang w:val="en-GB" w:eastAsia="en-US" w:bidi="ar-SA"/>
      </w:rPr>
    </w:lvl>
    <w:lvl w:ilvl="1" w:tplc="562C51C0">
      <w:numFmt w:val="bullet"/>
      <w:lvlText w:val="•"/>
      <w:lvlJc w:val="left"/>
      <w:pPr>
        <w:ind w:left="2780" w:hanging="316"/>
      </w:pPr>
      <w:rPr>
        <w:rFonts w:hint="default"/>
        <w:lang w:val="en-GB" w:eastAsia="en-US" w:bidi="ar-SA"/>
      </w:rPr>
    </w:lvl>
    <w:lvl w:ilvl="2" w:tplc="95AC92E8">
      <w:numFmt w:val="bullet"/>
      <w:lvlText w:val="•"/>
      <w:lvlJc w:val="left"/>
      <w:pPr>
        <w:ind w:left="3421" w:hanging="316"/>
      </w:pPr>
      <w:rPr>
        <w:rFonts w:hint="default"/>
        <w:lang w:val="en-GB" w:eastAsia="en-US" w:bidi="ar-SA"/>
      </w:rPr>
    </w:lvl>
    <w:lvl w:ilvl="3" w:tplc="3934DE7C">
      <w:numFmt w:val="bullet"/>
      <w:lvlText w:val="•"/>
      <w:lvlJc w:val="left"/>
      <w:pPr>
        <w:ind w:left="4061" w:hanging="316"/>
      </w:pPr>
      <w:rPr>
        <w:rFonts w:hint="default"/>
        <w:lang w:val="en-GB" w:eastAsia="en-US" w:bidi="ar-SA"/>
      </w:rPr>
    </w:lvl>
    <w:lvl w:ilvl="4" w:tplc="F7344CDC">
      <w:numFmt w:val="bullet"/>
      <w:lvlText w:val="•"/>
      <w:lvlJc w:val="left"/>
      <w:pPr>
        <w:ind w:left="4702" w:hanging="316"/>
      </w:pPr>
      <w:rPr>
        <w:rFonts w:hint="default"/>
        <w:lang w:val="en-GB" w:eastAsia="en-US" w:bidi="ar-SA"/>
      </w:rPr>
    </w:lvl>
    <w:lvl w:ilvl="5" w:tplc="29F64AD8">
      <w:numFmt w:val="bullet"/>
      <w:lvlText w:val="•"/>
      <w:lvlJc w:val="left"/>
      <w:pPr>
        <w:ind w:left="5342" w:hanging="316"/>
      </w:pPr>
      <w:rPr>
        <w:rFonts w:hint="default"/>
        <w:lang w:val="en-GB" w:eastAsia="en-US" w:bidi="ar-SA"/>
      </w:rPr>
    </w:lvl>
    <w:lvl w:ilvl="6" w:tplc="B2F61C30">
      <w:numFmt w:val="bullet"/>
      <w:lvlText w:val="•"/>
      <w:lvlJc w:val="left"/>
      <w:pPr>
        <w:ind w:left="5983" w:hanging="316"/>
      </w:pPr>
      <w:rPr>
        <w:rFonts w:hint="default"/>
        <w:lang w:val="en-GB" w:eastAsia="en-US" w:bidi="ar-SA"/>
      </w:rPr>
    </w:lvl>
    <w:lvl w:ilvl="7" w:tplc="BCD4AE0C">
      <w:numFmt w:val="bullet"/>
      <w:lvlText w:val="•"/>
      <w:lvlJc w:val="left"/>
      <w:pPr>
        <w:ind w:left="6623" w:hanging="316"/>
      </w:pPr>
      <w:rPr>
        <w:rFonts w:hint="default"/>
        <w:lang w:val="en-GB" w:eastAsia="en-US" w:bidi="ar-SA"/>
      </w:rPr>
    </w:lvl>
    <w:lvl w:ilvl="8" w:tplc="919C9008">
      <w:numFmt w:val="bullet"/>
      <w:lvlText w:val="•"/>
      <w:lvlJc w:val="left"/>
      <w:pPr>
        <w:ind w:left="7264" w:hanging="316"/>
      </w:pPr>
      <w:rPr>
        <w:rFonts w:hint="default"/>
        <w:lang w:val="en-GB" w:eastAsia="en-US" w:bidi="ar-SA"/>
      </w:rPr>
    </w:lvl>
  </w:abstractNum>
  <w:abstractNum w:abstractNumId="1" w15:restartNumberingAfterBreak="0">
    <w:nsid w:val="4C273D44"/>
    <w:multiLevelType w:val="hybridMultilevel"/>
    <w:tmpl w:val="5A40D904"/>
    <w:lvl w:ilvl="0" w:tplc="F1D4FB48">
      <w:numFmt w:val="bullet"/>
      <w:lvlText w:val="–"/>
      <w:lvlJc w:val="left"/>
      <w:pPr>
        <w:ind w:left="254" w:hanging="14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102"/>
        <w:sz w:val="17"/>
        <w:szCs w:val="17"/>
        <w:lang w:val="en-GB" w:eastAsia="en-US" w:bidi="ar-SA"/>
      </w:rPr>
    </w:lvl>
    <w:lvl w:ilvl="1" w:tplc="8B862148">
      <w:start w:val="1"/>
      <w:numFmt w:val="decimal"/>
      <w:lvlText w:val="%2."/>
      <w:lvlJc w:val="left"/>
      <w:pPr>
        <w:ind w:left="885" w:hanging="316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spacing w:val="-1"/>
        <w:w w:val="102"/>
        <w:sz w:val="17"/>
        <w:szCs w:val="17"/>
        <w:lang w:val="en-GB" w:eastAsia="en-US" w:bidi="ar-SA"/>
      </w:rPr>
    </w:lvl>
    <w:lvl w:ilvl="2" w:tplc="2E5CF78C">
      <w:numFmt w:val="bullet"/>
      <w:lvlText w:val="•"/>
      <w:lvlJc w:val="left"/>
      <w:pPr>
        <w:ind w:left="1731" w:hanging="316"/>
      </w:pPr>
      <w:rPr>
        <w:rFonts w:hint="default"/>
        <w:lang w:val="en-GB" w:eastAsia="en-US" w:bidi="ar-SA"/>
      </w:rPr>
    </w:lvl>
    <w:lvl w:ilvl="3" w:tplc="553683C6">
      <w:numFmt w:val="bullet"/>
      <w:lvlText w:val="•"/>
      <w:lvlJc w:val="left"/>
      <w:pPr>
        <w:ind w:left="2583" w:hanging="316"/>
      </w:pPr>
      <w:rPr>
        <w:rFonts w:hint="default"/>
        <w:lang w:val="en-GB" w:eastAsia="en-US" w:bidi="ar-SA"/>
      </w:rPr>
    </w:lvl>
    <w:lvl w:ilvl="4" w:tplc="C31A41FE">
      <w:numFmt w:val="bullet"/>
      <w:lvlText w:val="•"/>
      <w:lvlJc w:val="left"/>
      <w:pPr>
        <w:ind w:left="3435" w:hanging="316"/>
      </w:pPr>
      <w:rPr>
        <w:rFonts w:hint="default"/>
        <w:lang w:val="en-GB" w:eastAsia="en-US" w:bidi="ar-SA"/>
      </w:rPr>
    </w:lvl>
    <w:lvl w:ilvl="5" w:tplc="F98C0360">
      <w:numFmt w:val="bullet"/>
      <w:lvlText w:val="•"/>
      <w:lvlJc w:val="left"/>
      <w:pPr>
        <w:ind w:left="4286" w:hanging="316"/>
      </w:pPr>
      <w:rPr>
        <w:rFonts w:hint="default"/>
        <w:lang w:val="en-GB" w:eastAsia="en-US" w:bidi="ar-SA"/>
      </w:rPr>
    </w:lvl>
    <w:lvl w:ilvl="6" w:tplc="D73A7590">
      <w:numFmt w:val="bullet"/>
      <w:lvlText w:val="•"/>
      <w:lvlJc w:val="left"/>
      <w:pPr>
        <w:ind w:left="5138" w:hanging="316"/>
      </w:pPr>
      <w:rPr>
        <w:rFonts w:hint="default"/>
        <w:lang w:val="en-GB" w:eastAsia="en-US" w:bidi="ar-SA"/>
      </w:rPr>
    </w:lvl>
    <w:lvl w:ilvl="7" w:tplc="7AB632F6">
      <w:numFmt w:val="bullet"/>
      <w:lvlText w:val="•"/>
      <w:lvlJc w:val="left"/>
      <w:pPr>
        <w:ind w:left="5990" w:hanging="316"/>
      </w:pPr>
      <w:rPr>
        <w:rFonts w:hint="default"/>
        <w:lang w:val="en-GB" w:eastAsia="en-US" w:bidi="ar-SA"/>
      </w:rPr>
    </w:lvl>
    <w:lvl w:ilvl="8" w:tplc="5DC26244">
      <w:numFmt w:val="bullet"/>
      <w:lvlText w:val="•"/>
      <w:lvlJc w:val="left"/>
      <w:pPr>
        <w:ind w:left="6842" w:hanging="31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406"/>
    <w:rsid w:val="00595406"/>
    <w:rsid w:val="006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EC492C"/>
  <w15:docId w15:val="{CF83CFD9-C33F-4ED6-80E4-8CFCE9D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253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"/>
      <w:ind w:left="259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85" w:right="376" w:hanging="3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Thyra Bankole</cp:lastModifiedBy>
  <cp:revision>2</cp:revision>
  <dcterms:created xsi:type="dcterms:W3CDTF">2021-08-20T13:42:00Z</dcterms:created>
  <dcterms:modified xsi:type="dcterms:W3CDTF">2021-08-20T13:42:00Z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2021-08-20T00:00:00Z</vt:filetime>
  </property>
</Properties>
</file>